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90A3" w14:textId="23EF428F" w:rsidR="00C50BC0" w:rsidRPr="00105133" w:rsidRDefault="00C50BC0" w:rsidP="00CC53C2">
      <w:pPr>
        <w:widowControl w:val="0"/>
        <w:tabs>
          <w:tab w:val="center" w:pos="4680"/>
        </w:tabs>
        <w:spacing w:before="0" w:after="0" w:line="240" w:lineRule="auto"/>
        <w:jc w:val="center"/>
        <w:rPr>
          <w:rFonts w:ascii="Merriweather" w:eastAsia="Times New Roman" w:hAnsi="Merriweather" w:cs="Times New Roman"/>
          <w:b/>
          <w:snapToGrid w:val="0"/>
          <w:szCs w:val="24"/>
        </w:rPr>
      </w:pPr>
      <w:r w:rsidRPr="00105133">
        <w:rPr>
          <w:rFonts w:ascii="Merriweather" w:eastAsia="Times New Roman" w:hAnsi="Merriweather" w:cs="Times New Roman"/>
          <w:b/>
          <w:snapToGrid w:val="0"/>
          <w:szCs w:val="24"/>
        </w:rPr>
        <w:t>PROPOSAL FOR CHANGE OF AN</w:t>
      </w:r>
    </w:p>
    <w:p w14:paraId="6CC8A19E" w14:textId="77777777" w:rsidR="00C50BC0" w:rsidRPr="00105133" w:rsidRDefault="00C50BC0" w:rsidP="00C50BC0">
      <w:pPr>
        <w:widowControl w:val="0"/>
        <w:tabs>
          <w:tab w:val="center" w:pos="4680"/>
        </w:tabs>
        <w:spacing w:before="0" w:after="0" w:line="240" w:lineRule="auto"/>
        <w:jc w:val="center"/>
        <w:rPr>
          <w:rFonts w:ascii="Merriweather" w:eastAsia="Times New Roman" w:hAnsi="Merriweather" w:cs="Times New Roman"/>
          <w:b/>
          <w:snapToGrid w:val="0"/>
          <w:szCs w:val="24"/>
        </w:rPr>
      </w:pPr>
      <w:r w:rsidRPr="00105133">
        <w:rPr>
          <w:rFonts w:ascii="Merriweather" w:eastAsia="Times New Roman" w:hAnsi="Merriweather" w:cs="Times New Roman"/>
          <w:b/>
          <w:snapToGrid w:val="0"/>
          <w:szCs w:val="24"/>
        </w:rPr>
        <w:t>EXISTING COURSE</w:t>
      </w:r>
    </w:p>
    <w:p w14:paraId="67ED1385" w14:textId="3FB4E2EA" w:rsidR="00C50BC0" w:rsidRDefault="00C50BC0" w:rsidP="00C50BC0">
      <w:pPr>
        <w:pStyle w:val="ListParagraph"/>
        <w:numPr>
          <w:ilvl w:val="0"/>
          <w:numId w:val="3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105133">
        <w:rPr>
          <w:rFonts w:ascii="Merriweather" w:hAnsi="Merriweather"/>
          <w:snapToGrid w:val="0"/>
          <w:sz w:val="24"/>
          <w:szCs w:val="24"/>
        </w:rPr>
        <w:t xml:space="preserve">Division: </w:t>
      </w:r>
      <w:sdt>
        <w:sdtPr>
          <w:rPr>
            <w:rFonts w:ascii="Merriweather" w:hAnsi="Merriweather"/>
            <w:snapToGrid w:val="0"/>
            <w:sz w:val="24"/>
            <w:szCs w:val="24"/>
          </w:rPr>
          <w:alias w:val="Division"/>
          <w:tag w:val="Division"/>
          <w:id w:val="-1194910860"/>
          <w:placeholder>
            <w:docPart w:val="DefaultPlaceholder_-1854013438"/>
          </w:placeholder>
          <w:showingPlcHdr/>
          <w:dropDownList>
            <w:listItem w:value="Choose an item."/>
            <w:listItem w:displayText="Workforce Development (WFD)" w:value="Workforce Development (WFD)"/>
            <w:listItem w:displayText="Health Professions (HP)" w:value="Health Professions (HP)"/>
            <w:listItem w:displayText="Humanities, Fine Arts, and Social Sciences (HFASS)" w:value="Humanities, Fine Arts, and Social Sciences (HFASS)"/>
            <w:listItem w:displayText="Natural Sciences and Business (NSB)" w:value="Natural Sciences and Business (NSB)"/>
          </w:dropDownList>
        </w:sdtPr>
        <w:sdtEndPr/>
        <w:sdtContent>
          <w:r w:rsidR="009273BE" w:rsidRPr="00AC3A49">
            <w:rPr>
              <w:rStyle w:val="PlaceholderText"/>
              <w:rFonts w:eastAsiaTheme="minorHAnsi"/>
            </w:rPr>
            <w:t>Choose an item.</w:t>
          </w:r>
        </w:sdtContent>
      </w:sdt>
    </w:p>
    <w:p w14:paraId="1DE9A457" w14:textId="5BE26BF6" w:rsidR="00C50BC0" w:rsidRDefault="00E72073" w:rsidP="00E72073">
      <w:pPr>
        <w:pStyle w:val="ListParagraph"/>
        <w:tabs>
          <w:tab w:val="left" w:pos="8406"/>
        </w:tabs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  <w:r>
        <w:rPr>
          <w:rFonts w:ascii="Merriweather" w:hAnsi="Merriweather"/>
          <w:snapToGrid w:val="0"/>
          <w:sz w:val="24"/>
          <w:szCs w:val="24"/>
        </w:rPr>
        <w:tab/>
      </w:r>
    </w:p>
    <w:p w14:paraId="03181F24" w14:textId="384097C1" w:rsidR="00C50BC0" w:rsidRPr="00105133" w:rsidRDefault="00C50BC0" w:rsidP="00C50BC0">
      <w:pPr>
        <w:pStyle w:val="ListParagraph"/>
        <w:numPr>
          <w:ilvl w:val="0"/>
          <w:numId w:val="3"/>
        </w:numPr>
        <w:spacing w:before="0"/>
        <w:rPr>
          <w:rFonts w:ascii="Merriweather" w:hAnsi="Merriweather"/>
          <w:snapToGrid w:val="0"/>
          <w:sz w:val="24"/>
          <w:szCs w:val="24"/>
        </w:rPr>
      </w:pPr>
      <w:r>
        <w:rPr>
          <w:rFonts w:ascii="Merriweather" w:hAnsi="Merriweather"/>
          <w:snapToGrid w:val="0"/>
          <w:sz w:val="24"/>
          <w:szCs w:val="24"/>
        </w:rPr>
        <w:t>Department:</w:t>
      </w:r>
      <w:r w:rsidR="002D2DC4">
        <w:rPr>
          <w:rFonts w:ascii="Merriweather" w:hAnsi="Merriweather"/>
          <w:snapToGrid w:val="0"/>
          <w:sz w:val="24"/>
          <w:szCs w:val="24"/>
        </w:rPr>
        <w:t xml:space="preserve"> </w:t>
      </w:r>
      <w:sdt>
        <w:sdtPr>
          <w:rPr>
            <w:rStyle w:val="Style2"/>
          </w:rPr>
          <w:alias w:val="Department"/>
          <w:tag w:val="Department"/>
          <w:id w:val="-756750171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Accounting (ACT)" w:value="Accounting (ACT)"/>
            <w:listItem w:displayText="Agriculture (AGR)" w:value="Agriculture (AGR)"/>
            <w:listItem w:displayText="Allied Health (ALH)" w:value="Allied Health (ALH)"/>
            <w:listItem w:displayText="Anthropology (ANT)" w:value="Anthropology (ANT)"/>
            <w:listItem w:displayText="Art (ART)" w:value="Art (ART)"/>
            <w:listItem w:displayText="Automotive (ATO)" w:value="Automotive (ATO)"/>
            <w:listItem w:displayText="Biology (BIO)" w:value="Biology (BIO)"/>
            <w:listItem w:displayText="Business Law (BUL)" w:value="Business Law (BUL)"/>
            <w:listItem w:displayText="Business (BUS)" w:value="Business (BUS)"/>
            <w:listItem w:displayText="Chemistry (CHM)" w:value="Chemistry (CHM)"/>
            <w:listItem w:displayText="Computer Aided Design (CAD)" w:value="Computer Aided Design (CAD)"/>
            <w:listItem w:displayText="Computer Numerical Control (CNC)" w:value="Computer Numerical Control (CNC)"/>
            <w:listItem w:displayText="Computer Technology ((CSD, CSG, CSI, CSM, CSN, CSO, CSP, and CSS)" w:value="Computer Technology (CSD, CSG, CSI, CSM, CSN, CSO, CSP, and CSS)"/>
            <w:listItem w:displayText="Criminal Justice (CRJ)" w:value="Criminal Justice (CRJ)"/>
            <w:listItem w:displayText="Cybersecurity (CSC)" w:value="Cybersecurity (CSC)"/>
            <w:listItem w:displayText="Dental Assisting (DLA)" w:value="Dental Assisting (DLA)"/>
            <w:listItem w:displayText="Dental Hygiene (DLH)" w:value="Dental Hygiene (DLH)"/>
            <w:listItem w:displayText="Drafting (DFT)" w:value="Drafting (DFT)"/>
            <w:listItem w:displayText="Early Childhood Education (ECE)" w:value="Early Childhood Education (ECE)"/>
            <w:listItem w:displayText="Economics (ECN)" w:value="Economics (ECN)"/>
            <w:listItem w:displayText="Education (EDC)" w:value="Education (EDC)"/>
            <w:listItem w:displayText="Electricity (ELE)" w:value="Electricity (ELE)"/>
            <w:listItem w:displayText="Electronics (ELT)" w:value="Electronics (ELT)"/>
            <w:listItem w:displayText="Emergeny Medical Services (EMS)" w:value="Emergeny Medical Services (EMS)"/>
            <w:listItem w:displayText="Engineering (EGR)" w:value="Engineering (EGR)"/>
            <w:listItem w:displayText="English (ENG)" w:value="English (ENG)"/>
            <w:listItem w:displayText="Film (FLM)" w:value="Film (FLM)"/>
            <w:listItem w:displayText="Finance (FIN)" w:value="Finance (FIN)"/>
            <w:listItem w:displayText="French (FEN)" w:value="French (FEN)"/>
            <w:listItem w:displayText="Gender Studies (GEN)" w:value="Gender Studies (GEN)"/>
            <w:listItem w:displayText="General Technology (GNT)" w:value="General Technology (GNT)"/>
            <w:listItem w:displayText="Geography (GEG)" w:value="Geography (GEG)"/>
            <w:listItem w:displayText="Geology (GEL)" w:value="Geology (GEL)"/>
            <w:listItem w:displayText="German (GER)" w:value="German (GER)"/>
            <w:listItem w:displayText="Health and Wellness (HPE)" w:value="Health and Wellness (HPE)"/>
            <w:listItem w:displayText="Heating, Ventilation, and Air Conditioning (HVC)" w:value="Heating, Ventilation, and Air Conditioning (HVC)"/>
            <w:listItem w:displayText="History (HIS)" w:value="History (HIS)"/>
            <w:listItem w:displayText="Honors (HON)" w:value="Honors (HON)"/>
            <w:listItem w:displayText="Industrial Maintenance (IMT)" w:value="Industrial Maintenance (IMT)"/>
            <w:listItem w:displayText="Italian (ITL)" w:value="Italian (ITL)"/>
            <w:listItem w:displayText="Jounalism (JRN)" w:value="Jounalism (JRN)"/>
            <w:listItem w:displayText="Library (LIB)" w:value="Library (LIB)"/>
            <w:listItem w:displayText="Literature (LIT)" w:value="Literature (LIT)"/>
            <w:listItem w:displayText="Managment (MGT)" w:value="Managment (MGT)"/>
            <w:listItem w:displayText="Manufacturing (MET)" w:value="Manufacturing (MET)"/>
            <w:listItem w:displayText="Marketing (MKT)" w:value="Marketing (MKT)"/>
            <w:listItem w:displayText="Math (MTH)" w:value="Math (MTH)"/>
            <w:listItem w:displayText="Medical Assisting (CMA)" w:value="Medical Assisting (CMA)"/>
            <w:listItem w:displayText="Music (Performance) (MUP)" w:value="Music (Performance) (MUP)"/>
            <w:listItem w:displayText="Music (MUS)" w:value="Music (MUS)"/>
            <w:listItem w:displayText="Nursing (NUR)" w:value="Nursing (NUR)"/>
            <w:listItem w:displayText="Philosophy (PHL)" w:value="Philosophy (PHL)"/>
            <w:listItem w:displayText="Physics (Theoretical and Applied) (TAM)" w:value="Physics (Theoretical and Applied) (TAM)"/>
            <w:listItem w:displayText="Physics (PHY)" w:value="Physics (PHY)"/>
            <w:listItem w:displayText="Political Science (PSI)" w:value="Political Science (PSI)"/>
            <w:listItem w:displayText="Psychology (PSY)" w:value="Psychology (PSY)"/>
            <w:listItem w:displayText="Reading (RED)" w:value="Reading (RED)"/>
            <w:listItem w:displayText="Real Estate (REA)" w:value="Real Estate (REA)"/>
            <w:listItem w:displayText="Social Work (SWK)" w:value="Social Work (SWK)"/>
            <w:listItem w:displayText="Sociology (SOC)" w:value="Sociology (SOC)"/>
            <w:listItem w:displayText="Solar (SLR)" w:value="Solar (SLR)"/>
            <w:listItem w:displayText="Spanish (SPN)" w:value="Spanish (SPN)"/>
            <w:listItem w:displayText="Speech (SPH)" w:value="Speech (SPH)"/>
            <w:listItem w:displayText="Strategies for College (SFC)" w:value="Strategies for College (SFC)"/>
            <w:listItem w:displayText="Student Development (SDT)" w:value="Student Development (SDT)"/>
            <w:listItem w:displayText="Study Skills (SSK)" w:value="Study Skills (SSK)"/>
            <w:listItem w:displayText="Theater (THE)" w:value="Theater (THE)"/>
            <w:listItem w:displayText="Truck Driver Training (TDT)" w:value="Truck Driver Training (TDT)"/>
            <w:listItem w:displayText="Warehousing (WHS)" w:value="Warehousing (WHS)"/>
            <w:listItem w:displayText="Welding (WED, WLD, WSP)" w:value="Welding (WED, WLD, WSP)"/>
            <w:listItem w:displayText="Wind (WND)" w:value="Wind (WND)"/>
          </w:dropDownList>
        </w:sdtPr>
        <w:sdtEndPr>
          <w:rPr>
            <w:rStyle w:val="DefaultParagraphFont"/>
            <w:rFonts w:ascii="Times New Roman" w:hAnsi="Times New Roman"/>
            <w:snapToGrid w:val="0"/>
            <w:sz w:val="22"/>
            <w:szCs w:val="24"/>
          </w:rPr>
        </w:sdtEndPr>
        <w:sdtContent>
          <w:r w:rsidR="009273BE" w:rsidRPr="00AC3A49">
            <w:rPr>
              <w:rStyle w:val="PlaceholderText"/>
              <w:rFonts w:eastAsiaTheme="minorHAnsi"/>
            </w:rPr>
            <w:t>Choose an item.</w:t>
          </w:r>
        </w:sdtContent>
      </w:sdt>
    </w:p>
    <w:p w14:paraId="0D12CF87" w14:textId="77777777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</w:p>
    <w:p w14:paraId="25B02B56" w14:textId="7598DD28" w:rsidR="00C50BC0" w:rsidRPr="00105133" w:rsidRDefault="00C50BC0" w:rsidP="00C50BC0">
      <w:pPr>
        <w:pStyle w:val="ListParagraph"/>
        <w:numPr>
          <w:ilvl w:val="0"/>
          <w:numId w:val="3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105133">
        <w:rPr>
          <w:rFonts w:ascii="Merriweather" w:hAnsi="Merriweather"/>
          <w:snapToGrid w:val="0"/>
          <w:sz w:val="24"/>
          <w:szCs w:val="24"/>
        </w:rPr>
        <w:t xml:space="preserve">Current course prefix, number and title: </w:t>
      </w:r>
      <w:sdt>
        <w:sdtPr>
          <w:rPr>
            <w:rStyle w:val="Style3"/>
          </w:rPr>
          <w:alias w:val="Course "/>
          <w:tag w:val="Course "/>
          <w:id w:val="185102228"/>
          <w:lock w:val="sdtLocked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/>
            <w:snapToGrid w:val="0"/>
            <w:sz w:val="22"/>
            <w:szCs w:val="24"/>
          </w:rPr>
        </w:sdtEndPr>
        <w:sdtContent>
          <w:r w:rsidR="00D02191" w:rsidRPr="00AC3A4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27B4C0B" w14:textId="77777777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</w:p>
    <w:p w14:paraId="7F213EF9" w14:textId="77777777" w:rsidR="00C50BC0" w:rsidRPr="00105133" w:rsidRDefault="00C50BC0" w:rsidP="00C50BC0">
      <w:pPr>
        <w:pStyle w:val="ListParagraph"/>
        <w:numPr>
          <w:ilvl w:val="0"/>
          <w:numId w:val="3"/>
        </w:numPr>
        <w:tabs>
          <w:tab w:val="left" w:pos="-1440"/>
        </w:tabs>
        <w:spacing w:before="0"/>
        <w:rPr>
          <w:rFonts w:ascii="Merriweather" w:hAnsi="Merriweather"/>
          <w:snapToGrid w:val="0"/>
          <w:sz w:val="24"/>
          <w:szCs w:val="24"/>
        </w:rPr>
      </w:pPr>
      <w:r w:rsidRPr="00105133">
        <w:rPr>
          <w:rFonts w:ascii="Merriweather" w:hAnsi="Merriweather"/>
          <w:snapToGrid w:val="0"/>
          <w:sz w:val="24"/>
          <w:szCs w:val="24"/>
        </w:rPr>
        <w:t xml:space="preserve">Type of Change – </w:t>
      </w:r>
      <w:r w:rsidRPr="00105133">
        <w:rPr>
          <w:rFonts w:ascii="Merriweather" w:hAnsi="Merriweather"/>
          <w:snapToGrid w:val="0"/>
          <w:sz w:val="24"/>
          <w:szCs w:val="24"/>
          <w:u w:val="single"/>
        </w:rPr>
        <w:t>ONLY</w:t>
      </w:r>
      <w:r w:rsidRPr="00105133">
        <w:rPr>
          <w:rFonts w:ascii="Merriweather" w:hAnsi="Merriweather"/>
          <w:snapToGrid w:val="0"/>
          <w:sz w:val="24"/>
          <w:szCs w:val="24"/>
        </w:rPr>
        <w:t xml:space="preserve"> complete items to be changed. </w:t>
      </w:r>
    </w:p>
    <w:p w14:paraId="120A64B2" w14:textId="01EE7C34" w:rsidR="00C50BC0" w:rsidRPr="00F34102" w:rsidRDefault="00C50BC0" w:rsidP="00F34102">
      <w:pPr>
        <w:pStyle w:val="ListParagraph"/>
        <w:numPr>
          <w:ilvl w:val="1"/>
          <w:numId w:val="3"/>
        </w:numPr>
        <w:tabs>
          <w:tab w:val="left" w:pos="-1440"/>
        </w:tabs>
        <w:spacing w:before="0"/>
        <w:rPr>
          <w:rFonts w:ascii="Merriweather" w:hAnsi="Merriweather"/>
          <w:i/>
          <w:snapToGrid w:val="0"/>
          <w:sz w:val="24"/>
          <w:szCs w:val="24"/>
        </w:rPr>
      </w:pPr>
      <w:r w:rsidRPr="00105133">
        <w:rPr>
          <w:rFonts w:ascii="Merriweather" w:hAnsi="Merriweather"/>
          <w:i/>
          <w:snapToGrid w:val="0"/>
          <w:sz w:val="24"/>
          <w:szCs w:val="24"/>
        </w:rPr>
        <w:t xml:space="preserve">(If the </w:t>
      </w:r>
      <w:r w:rsidRPr="00105133">
        <w:rPr>
          <w:rFonts w:ascii="Merriweather" w:hAnsi="Merriweather"/>
          <w:i/>
          <w:snapToGrid w:val="0"/>
          <w:sz w:val="24"/>
          <w:szCs w:val="24"/>
          <w:u w:val="single"/>
        </w:rPr>
        <w:t xml:space="preserve">only </w:t>
      </w:r>
      <w:r w:rsidRPr="00105133">
        <w:rPr>
          <w:rFonts w:ascii="Merriweather" w:hAnsi="Merriweather"/>
          <w:i/>
          <w:snapToGrid w:val="0"/>
          <w:sz w:val="24"/>
          <w:szCs w:val="24"/>
        </w:rPr>
        <w:t>change is a course description, the change does not need to be approved by the Curriculum Committee, but if the course description is changing along with other items below, please include it.)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50BC0" w:rsidRPr="00105133" w14:paraId="478CC572" w14:textId="77777777" w:rsidTr="00CC53C2">
        <w:tc>
          <w:tcPr>
            <w:tcW w:w="2500" w:type="pct"/>
            <w:shd w:val="clear" w:color="auto" w:fill="D9D9D9"/>
          </w:tcPr>
          <w:p w14:paraId="33C5C5C0" w14:textId="77777777" w:rsidR="00C50BC0" w:rsidRPr="00105133" w:rsidRDefault="00C50BC0" w:rsidP="00F34102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b/>
                <w:snapToGrid w:val="0"/>
                <w:szCs w:val="24"/>
              </w:rPr>
              <w:t>Existing</w:t>
            </w:r>
          </w:p>
        </w:tc>
        <w:tc>
          <w:tcPr>
            <w:tcW w:w="2500" w:type="pct"/>
            <w:shd w:val="clear" w:color="auto" w:fill="D9D9D9"/>
          </w:tcPr>
          <w:p w14:paraId="45401C5C" w14:textId="77777777" w:rsidR="00C50BC0" w:rsidRPr="00105133" w:rsidRDefault="00C50BC0" w:rsidP="00F34102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b/>
                <w:snapToGrid w:val="0"/>
                <w:szCs w:val="24"/>
              </w:rPr>
              <w:t>Proposed</w:t>
            </w:r>
          </w:p>
        </w:tc>
      </w:tr>
      <w:tr w:rsidR="00C50BC0" w:rsidRPr="00105133" w14:paraId="06059580" w14:textId="77777777" w:rsidTr="00CC53C2">
        <w:tc>
          <w:tcPr>
            <w:tcW w:w="2500" w:type="pct"/>
          </w:tcPr>
          <w:p w14:paraId="7E7F7FF3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Course Prefix:</w:t>
            </w:r>
          </w:p>
        </w:tc>
        <w:tc>
          <w:tcPr>
            <w:tcW w:w="2500" w:type="pct"/>
          </w:tcPr>
          <w:p w14:paraId="7C5C8FCD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Course Prefix:</w:t>
            </w:r>
          </w:p>
        </w:tc>
      </w:tr>
      <w:tr w:rsidR="00C50BC0" w:rsidRPr="00105133" w14:paraId="1C096BDA" w14:textId="77777777" w:rsidTr="00CC53C2">
        <w:tc>
          <w:tcPr>
            <w:tcW w:w="2500" w:type="pct"/>
          </w:tcPr>
          <w:p w14:paraId="1F4503E1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Number:</w:t>
            </w:r>
          </w:p>
        </w:tc>
        <w:tc>
          <w:tcPr>
            <w:tcW w:w="2500" w:type="pct"/>
          </w:tcPr>
          <w:p w14:paraId="35B280F1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Number:</w:t>
            </w:r>
          </w:p>
        </w:tc>
      </w:tr>
      <w:tr w:rsidR="002757C3" w:rsidRPr="00105133" w14:paraId="4F8C51F8" w14:textId="77777777" w:rsidTr="00CC53C2">
        <w:tc>
          <w:tcPr>
            <w:tcW w:w="2500" w:type="pct"/>
          </w:tcPr>
          <w:p w14:paraId="0BA8F793" w14:textId="59AA07D3" w:rsidR="002757C3" w:rsidRPr="00105133" w:rsidRDefault="002757C3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Credit Hours:</w:t>
            </w:r>
          </w:p>
        </w:tc>
        <w:tc>
          <w:tcPr>
            <w:tcW w:w="2500" w:type="pct"/>
          </w:tcPr>
          <w:p w14:paraId="6C2E840A" w14:textId="6D91DE0E" w:rsidR="002757C3" w:rsidRPr="00105133" w:rsidRDefault="002757C3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Credit Hours:</w:t>
            </w:r>
          </w:p>
        </w:tc>
      </w:tr>
      <w:tr w:rsidR="00C50BC0" w:rsidRPr="00105133" w14:paraId="63267153" w14:textId="77777777" w:rsidTr="00CC53C2">
        <w:tc>
          <w:tcPr>
            <w:tcW w:w="2500" w:type="pct"/>
          </w:tcPr>
          <w:p w14:paraId="307B5CEB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Title:</w:t>
            </w:r>
          </w:p>
        </w:tc>
        <w:tc>
          <w:tcPr>
            <w:tcW w:w="2500" w:type="pct"/>
          </w:tcPr>
          <w:p w14:paraId="07A86B3B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Title:</w:t>
            </w: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ab/>
            </w:r>
          </w:p>
        </w:tc>
      </w:tr>
      <w:tr w:rsidR="009D2B27" w:rsidRPr="00105133" w14:paraId="183ED1AF" w14:textId="77777777" w:rsidTr="00CC53C2">
        <w:tc>
          <w:tcPr>
            <w:tcW w:w="2500" w:type="pct"/>
          </w:tcPr>
          <w:p w14:paraId="7B064292" w14:textId="445146DD" w:rsidR="009D2B27" w:rsidRPr="00105133" w:rsidRDefault="00543BCF" w:rsidP="00496A8E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Pre</w:t>
            </w:r>
            <w:r w:rsidR="001B2E87">
              <w:rPr>
                <w:rFonts w:ascii="Merriweather" w:eastAsia="Times New Roman" w:hAnsi="Merriweather" w:cs="Times New Roman"/>
                <w:snapToGrid w:val="0"/>
                <w:szCs w:val="24"/>
              </w:rPr>
              <w:t>-</w:t>
            </w: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requisite:</w:t>
            </w:r>
            <w:r w:rsidR="007A5BD7">
              <w:t xml:space="preserve"> </w:t>
            </w:r>
          </w:p>
        </w:tc>
        <w:tc>
          <w:tcPr>
            <w:tcW w:w="2500" w:type="pct"/>
          </w:tcPr>
          <w:p w14:paraId="3A34D792" w14:textId="7D186526" w:rsidR="009D2B27" w:rsidRPr="00105133" w:rsidRDefault="00543BCF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Pre</w:t>
            </w:r>
            <w:r w:rsidR="001B2E87">
              <w:rPr>
                <w:rFonts w:ascii="Merriweather" w:eastAsia="Times New Roman" w:hAnsi="Merriweather" w:cs="Times New Roman"/>
                <w:snapToGrid w:val="0"/>
                <w:szCs w:val="24"/>
              </w:rPr>
              <w:t>-</w:t>
            </w: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requisite:</w:t>
            </w:r>
          </w:p>
        </w:tc>
      </w:tr>
      <w:tr w:rsidR="009D2B27" w:rsidRPr="00105133" w14:paraId="6DEEA4FE" w14:textId="77777777" w:rsidTr="00CC53C2">
        <w:tc>
          <w:tcPr>
            <w:tcW w:w="2500" w:type="pct"/>
          </w:tcPr>
          <w:p w14:paraId="1546E26D" w14:textId="26D2BF2F" w:rsidR="009D2B27" w:rsidRPr="00105133" w:rsidRDefault="00543BCF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Enrollment by Assessment or other measure?</w:t>
            </w:r>
          </w:p>
        </w:tc>
        <w:tc>
          <w:tcPr>
            <w:tcW w:w="2500" w:type="pct"/>
          </w:tcPr>
          <w:p w14:paraId="5B6933A2" w14:textId="1F364A50" w:rsidR="009D2B27" w:rsidRPr="00105133" w:rsidRDefault="00543BCF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Enrollment by Assessment or other measure?</w:t>
            </w:r>
          </w:p>
        </w:tc>
      </w:tr>
      <w:tr w:rsidR="00543BCF" w:rsidRPr="00105133" w14:paraId="0C70044F" w14:textId="77777777" w:rsidTr="00CC53C2">
        <w:tc>
          <w:tcPr>
            <w:tcW w:w="2500" w:type="pct"/>
          </w:tcPr>
          <w:p w14:paraId="50B2B9AC" w14:textId="2BED4CFB" w:rsidR="00543BCF" w:rsidRDefault="00543BCF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Co</w:t>
            </w:r>
            <w:r w:rsidR="001B2E87">
              <w:rPr>
                <w:rFonts w:ascii="Merriweather" w:eastAsia="Times New Roman" w:hAnsi="Merriweather" w:cs="Times New Roman"/>
                <w:snapToGrid w:val="0"/>
                <w:szCs w:val="24"/>
              </w:rPr>
              <w:t>-</w:t>
            </w:r>
            <w:r w:rsidR="002757C3"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requisite(s):</w:t>
            </w:r>
          </w:p>
        </w:tc>
        <w:tc>
          <w:tcPr>
            <w:tcW w:w="2500" w:type="pct"/>
          </w:tcPr>
          <w:p w14:paraId="7389E701" w14:textId="49AEFB7F" w:rsidR="00543BCF" w:rsidRDefault="002757C3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2757C3">
              <w:rPr>
                <w:rFonts w:ascii="Merriweather" w:eastAsia="Times New Roman" w:hAnsi="Merriweather" w:cs="Times New Roman"/>
                <w:snapToGrid w:val="0"/>
                <w:szCs w:val="24"/>
              </w:rPr>
              <w:t>Co</w:t>
            </w:r>
            <w:r w:rsidR="001B2E87">
              <w:rPr>
                <w:rFonts w:ascii="Merriweather" w:eastAsia="Times New Roman" w:hAnsi="Merriweather" w:cs="Times New Roman"/>
                <w:snapToGrid w:val="0"/>
                <w:szCs w:val="24"/>
              </w:rPr>
              <w:t>-</w:t>
            </w:r>
            <w:r w:rsidRPr="002757C3"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requisite(s):</w:t>
            </w:r>
          </w:p>
        </w:tc>
      </w:tr>
      <w:tr w:rsidR="00C50BC0" w:rsidRPr="00105133" w14:paraId="4639593A" w14:textId="77777777" w:rsidTr="00CC53C2">
        <w:tc>
          <w:tcPr>
            <w:tcW w:w="2500" w:type="pct"/>
          </w:tcPr>
          <w:p w14:paraId="54D67483" w14:textId="3C07EE15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Pre</w:t>
            </w:r>
            <w:r w:rsidR="002757C3">
              <w:rPr>
                <w:rFonts w:ascii="Merriweather" w:eastAsia="Times New Roman" w:hAnsi="Merriweather" w:cs="Times New Roman"/>
                <w:snapToGrid w:val="0"/>
                <w:szCs w:val="24"/>
              </w:rPr>
              <w:t xml:space="preserve">- or </w:t>
            </w: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</w:t>
            </w:r>
            <w:r w:rsidR="002757C3">
              <w:rPr>
                <w:rFonts w:ascii="Merriweather" w:eastAsia="Times New Roman" w:hAnsi="Merriweather" w:cs="Times New Roman"/>
                <w:snapToGrid w:val="0"/>
                <w:szCs w:val="24"/>
              </w:rPr>
              <w:t>o</w:t>
            </w: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requisite:</w:t>
            </w:r>
          </w:p>
        </w:tc>
        <w:tc>
          <w:tcPr>
            <w:tcW w:w="2500" w:type="pct"/>
          </w:tcPr>
          <w:p w14:paraId="4240ACFE" w14:textId="58F30775" w:rsidR="00C50BC0" w:rsidRPr="00105133" w:rsidRDefault="002757C3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Pre</w:t>
            </w: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 xml:space="preserve">- or </w:t>
            </w: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</w:t>
            </w: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o</w:t>
            </w:r>
            <w:r w:rsidR="001B2E87">
              <w:rPr>
                <w:rFonts w:ascii="Merriweather" w:eastAsia="Times New Roman" w:hAnsi="Merriweather" w:cs="Times New Roman"/>
                <w:snapToGrid w:val="0"/>
                <w:szCs w:val="24"/>
              </w:rPr>
              <w:t>-</w:t>
            </w: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requisite:</w:t>
            </w:r>
          </w:p>
        </w:tc>
      </w:tr>
      <w:tr w:rsidR="00D02191" w:rsidRPr="00105133" w14:paraId="0FD26A31" w14:textId="77777777" w:rsidTr="00CC53C2">
        <w:tc>
          <w:tcPr>
            <w:tcW w:w="2500" w:type="pct"/>
          </w:tcPr>
          <w:p w14:paraId="2FA286AC" w14:textId="426A47C2" w:rsidR="00D02191" w:rsidRPr="00D02191" w:rsidRDefault="004B20D9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D02191">
              <w:rPr>
                <w:rFonts w:ascii="Merriweather" w:eastAsia="Times New Roman" w:hAnsi="Merriweather" w:cs="Times New Roman"/>
                <w:snapToGrid w:val="0"/>
                <w:szCs w:val="24"/>
              </w:rPr>
              <w:t>Consent of the Instructor</w:t>
            </w: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: Yes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Cs w:val="24"/>
                </w:rPr>
                <w:id w:val="-182289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napToGrid w:val="0"/>
                    <w:szCs w:val="24"/>
                  </w:rPr>
                  <w:t>☐</w:t>
                </w:r>
              </w:sdtContent>
            </w:sdt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ab/>
              <w:t>No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Cs w:val="24"/>
                </w:rPr>
                <w:id w:val="2293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</w:tcPr>
          <w:p w14:paraId="091543B0" w14:textId="1CE64B87" w:rsidR="00D02191" w:rsidRPr="00105133" w:rsidRDefault="00D02191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D02191">
              <w:rPr>
                <w:rFonts w:ascii="Merriweather" w:eastAsia="Times New Roman" w:hAnsi="Merriweather" w:cs="Times New Roman"/>
                <w:snapToGrid w:val="0"/>
                <w:szCs w:val="24"/>
              </w:rPr>
              <w:t>Consent of the Instructor</w:t>
            </w:r>
            <w:r w:rsidR="004B20D9">
              <w:rPr>
                <w:rFonts w:ascii="Merriweather" w:eastAsia="Times New Roman" w:hAnsi="Merriweather" w:cs="Times New Roman"/>
                <w:snapToGrid w:val="0"/>
                <w:szCs w:val="24"/>
              </w:rPr>
              <w:t>: Yes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Cs w:val="24"/>
                </w:rPr>
                <w:id w:val="-131810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0D9">
                  <w:rPr>
                    <w:rFonts w:ascii="MS Gothic" w:eastAsia="MS Gothic" w:hAnsi="MS Gothic" w:cs="Times New Roman" w:hint="eastAsia"/>
                    <w:snapToGrid w:val="0"/>
                    <w:szCs w:val="24"/>
                  </w:rPr>
                  <w:t>☐</w:t>
                </w:r>
              </w:sdtContent>
            </w:sdt>
            <w:r w:rsidR="004B20D9">
              <w:rPr>
                <w:rFonts w:ascii="Merriweather" w:eastAsia="Times New Roman" w:hAnsi="Merriweather" w:cs="Times New Roman"/>
                <w:snapToGrid w:val="0"/>
                <w:szCs w:val="24"/>
              </w:rPr>
              <w:tab/>
              <w:t>No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Cs w:val="24"/>
                </w:rPr>
                <w:id w:val="152275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0D9">
                  <w:rPr>
                    <w:rFonts w:ascii="MS Gothic" w:eastAsia="MS Gothic" w:hAnsi="MS Gothic" w:cs="Times New Roman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</w:tr>
      <w:tr w:rsidR="00C50BC0" w:rsidRPr="00105133" w14:paraId="5BB3FF4A" w14:textId="77777777" w:rsidTr="00CC53C2">
        <w:tc>
          <w:tcPr>
            <w:tcW w:w="2500" w:type="pct"/>
            <w:shd w:val="clear" w:color="auto" w:fill="E7E6E6" w:themeFill="background2"/>
          </w:tcPr>
          <w:p w14:paraId="2120CE74" w14:textId="2B452A48" w:rsidR="00C50BC0" w:rsidRPr="00F34102" w:rsidRDefault="002757C3" w:rsidP="0040433C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</w:pPr>
            <w:r w:rsidRPr="00F34102"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  <w:t>Contact Hours</w:t>
            </w:r>
          </w:p>
        </w:tc>
        <w:tc>
          <w:tcPr>
            <w:tcW w:w="2500" w:type="pct"/>
            <w:shd w:val="clear" w:color="auto" w:fill="E7E6E6" w:themeFill="background2"/>
          </w:tcPr>
          <w:p w14:paraId="029CFD74" w14:textId="1773CFAB" w:rsidR="00C50BC0" w:rsidRPr="00F34102" w:rsidRDefault="002757C3" w:rsidP="0040433C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</w:pPr>
            <w:r w:rsidRPr="00F34102"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  <w:t>Contact Hours</w:t>
            </w:r>
          </w:p>
        </w:tc>
      </w:tr>
      <w:tr w:rsidR="00C50BC0" w:rsidRPr="00105133" w14:paraId="24F7EECF" w14:textId="77777777" w:rsidTr="00CC53C2">
        <w:tc>
          <w:tcPr>
            <w:tcW w:w="2500" w:type="pct"/>
          </w:tcPr>
          <w:p w14:paraId="2355A3E9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Lecture Hours per week:</w:t>
            </w:r>
          </w:p>
        </w:tc>
        <w:tc>
          <w:tcPr>
            <w:tcW w:w="2500" w:type="pct"/>
          </w:tcPr>
          <w:p w14:paraId="277DECF3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Lecture Hours per week:</w:t>
            </w:r>
          </w:p>
        </w:tc>
      </w:tr>
      <w:tr w:rsidR="00D02191" w:rsidRPr="00105133" w14:paraId="27D91076" w14:textId="77777777" w:rsidTr="00CC53C2">
        <w:tc>
          <w:tcPr>
            <w:tcW w:w="2500" w:type="pct"/>
          </w:tcPr>
          <w:p w14:paraId="3E57CD5D" w14:textId="33847532" w:rsidR="00D02191" w:rsidRPr="00105133" w:rsidRDefault="00D02191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Seminar Hours per week:</w:t>
            </w:r>
          </w:p>
        </w:tc>
        <w:tc>
          <w:tcPr>
            <w:tcW w:w="2500" w:type="pct"/>
          </w:tcPr>
          <w:p w14:paraId="496E4EFD" w14:textId="4D68615E" w:rsidR="00D02191" w:rsidRPr="00105133" w:rsidRDefault="00D02191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Seminar Hours per week:</w:t>
            </w:r>
          </w:p>
        </w:tc>
      </w:tr>
      <w:tr w:rsidR="00C50BC0" w:rsidRPr="00105133" w14:paraId="55FA4D59" w14:textId="77777777" w:rsidTr="00CC53C2">
        <w:tc>
          <w:tcPr>
            <w:tcW w:w="2500" w:type="pct"/>
          </w:tcPr>
          <w:p w14:paraId="56914E72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 xml:space="preserve">Lab Hours per week: </w:t>
            </w:r>
          </w:p>
        </w:tc>
        <w:tc>
          <w:tcPr>
            <w:tcW w:w="2500" w:type="pct"/>
          </w:tcPr>
          <w:p w14:paraId="1F7B3DB0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Lab Hours per week:</w:t>
            </w:r>
          </w:p>
        </w:tc>
      </w:tr>
      <w:tr w:rsidR="00C50BC0" w:rsidRPr="00105133" w14:paraId="31F24420" w14:textId="77777777" w:rsidTr="00CC53C2">
        <w:tc>
          <w:tcPr>
            <w:tcW w:w="2500" w:type="pct"/>
          </w:tcPr>
          <w:p w14:paraId="2D88A332" w14:textId="2A4CEE94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Clinical Hours per week:</w:t>
            </w:r>
          </w:p>
        </w:tc>
        <w:tc>
          <w:tcPr>
            <w:tcW w:w="2500" w:type="pct"/>
          </w:tcPr>
          <w:p w14:paraId="6DE98077" w14:textId="4356E89F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Clinical Hours per week:</w:t>
            </w:r>
          </w:p>
        </w:tc>
      </w:tr>
      <w:tr w:rsidR="00F46266" w:rsidRPr="00105133" w14:paraId="7FA7F04A" w14:textId="77777777" w:rsidTr="00CC53C2">
        <w:tc>
          <w:tcPr>
            <w:tcW w:w="2500" w:type="pct"/>
          </w:tcPr>
          <w:p w14:paraId="17A6904C" w14:textId="64ED820B" w:rsidR="00F46266" w:rsidRDefault="00F46266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Practicum hours per week:</w:t>
            </w:r>
          </w:p>
        </w:tc>
        <w:tc>
          <w:tcPr>
            <w:tcW w:w="2500" w:type="pct"/>
          </w:tcPr>
          <w:p w14:paraId="6BFA62A9" w14:textId="2CAEADAE" w:rsidR="00F46266" w:rsidRDefault="00F46266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Practicum hours per week:</w:t>
            </w:r>
          </w:p>
        </w:tc>
      </w:tr>
      <w:tr w:rsidR="00C50BC0" w:rsidRPr="00105133" w14:paraId="69858F69" w14:textId="77777777" w:rsidTr="00CC53C2">
        <w:tc>
          <w:tcPr>
            <w:tcW w:w="2500" w:type="pct"/>
          </w:tcPr>
          <w:p w14:paraId="46CD0154" w14:textId="3321AEF7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Internship Hours per week:</w:t>
            </w:r>
          </w:p>
        </w:tc>
        <w:tc>
          <w:tcPr>
            <w:tcW w:w="2500" w:type="pct"/>
          </w:tcPr>
          <w:p w14:paraId="41B8CC61" w14:textId="7826F0A7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Internship Hours per week:</w:t>
            </w:r>
          </w:p>
        </w:tc>
      </w:tr>
      <w:tr w:rsidR="00C50BC0" w:rsidRPr="00105133" w14:paraId="30000792" w14:textId="77777777" w:rsidTr="00CC53C2">
        <w:tc>
          <w:tcPr>
            <w:tcW w:w="2500" w:type="pct"/>
          </w:tcPr>
          <w:p w14:paraId="7E7622F3" w14:textId="77777777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Other Hours:</w:t>
            </w:r>
          </w:p>
        </w:tc>
        <w:tc>
          <w:tcPr>
            <w:tcW w:w="2500" w:type="pct"/>
          </w:tcPr>
          <w:p w14:paraId="1527B965" w14:textId="77777777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Other Hours:</w:t>
            </w:r>
          </w:p>
        </w:tc>
      </w:tr>
      <w:tr w:rsidR="00F34102" w:rsidRPr="00105133" w14:paraId="4504556D" w14:textId="77777777" w:rsidTr="00CC53C2">
        <w:tc>
          <w:tcPr>
            <w:tcW w:w="2500" w:type="pct"/>
            <w:shd w:val="clear" w:color="auto" w:fill="E7E6E6" w:themeFill="background2"/>
          </w:tcPr>
          <w:p w14:paraId="6A9058B3" w14:textId="690C6EDE" w:rsidR="00F34102" w:rsidRPr="00F34102" w:rsidRDefault="00D02191" w:rsidP="00F34102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  <w:t>Delivery Method</w:t>
            </w:r>
          </w:p>
        </w:tc>
        <w:tc>
          <w:tcPr>
            <w:tcW w:w="2500" w:type="pct"/>
            <w:shd w:val="clear" w:color="auto" w:fill="E7E6E6" w:themeFill="background2"/>
          </w:tcPr>
          <w:p w14:paraId="3EA7C383" w14:textId="76723184" w:rsidR="00F34102" w:rsidRPr="00F34102" w:rsidRDefault="00D02191" w:rsidP="00F34102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  <w:t>Delivery Method</w:t>
            </w:r>
          </w:p>
        </w:tc>
      </w:tr>
      <w:tr w:rsidR="00C50BC0" w:rsidRPr="00105133" w14:paraId="6BF8B256" w14:textId="77777777" w:rsidTr="00CC53C2">
        <w:tc>
          <w:tcPr>
            <w:tcW w:w="2500" w:type="pct"/>
          </w:tcPr>
          <w:p w14:paraId="5689E52F" w14:textId="1A534273" w:rsidR="00F46266" w:rsidRPr="00927C86" w:rsidRDefault="00F46266" w:rsidP="00F46266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</w:pP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Lecture: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189214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 </w:t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>Seminar: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211326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>Lab:</w:t>
            </w:r>
            <w:r w:rsidR="00927C86"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7516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</w:p>
          <w:p w14:paraId="44A7544E" w14:textId="065411CD" w:rsidR="00C50BC0" w:rsidRPr="00105133" w:rsidRDefault="00F46266" w:rsidP="00F46266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Clinical: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5246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>Pract</w:t>
            </w:r>
            <w:r w:rsidR="004B20D9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icum</w:t>
            </w:r>
            <w:r w:rsidR="00927C86"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: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92592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="00927C86"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Internship:</w:t>
            </w:r>
            <w:r w:rsidR="00927C86"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21258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00" w:type="pct"/>
          </w:tcPr>
          <w:p w14:paraId="1DC2A471" w14:textId="77777777" w:rsidR="00927C86" w:rsidRPr="00927C86" w:rsidRDefault="00927C86" w:rsidP="00927C86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</w:pP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Lecture: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171403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 </w:t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>Seminar: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38765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 xml:space="preserve">Lab: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2914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</w:p>
          <w:p w14:paraId="1C29002E" w14:textId="4E653B28" w:rsidR="00C50BC0" w:rsidRPr="00105133" w:rsidRDefault="00927C86" w:rsidP="00927C86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Clinical: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5839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</w:r>
            <w:r w:rsidR="004B20D9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P</w:t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ract</w:t>
            </w:r>
            <w:r w:rsidR="004B20D9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icum</w:t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: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82517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 xml:space="preserve">Internship: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3807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C50BC0" w:rsidRPr="00105133" w14:paraId="1D6F18C5" w14:textId="77777777" w:rsidTr="00CC53C2">
        <w:tc>
          <w:tcPr>
            <w:tcW w:w="2500" w:type="pct"/>
          </w:tcPr>
          <w:p w14:paraId="3A2E54FB" w14:textId="3F2E74DB" w:rsidR="00CC53C2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 xml:space="preserve">Course Description: </w:t>
            </w:r>
          </w:p>
          <w:p w14:paraId="322885FD" w14:textId="77777777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</w:tc>
        <w:tc>
          <w:tcPr>
            <w:tcW w:w="2500" w:type="pct"/>
          </w:tcPr>
          <w:p w14:paraId="6C927939" w14:textId="569E4CE6" w:rsidR="00E806CC" w:rsidRPr="00E806CC" w:rsidRDefault="00C50BC0" w:rsidP="00496A8E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Course Description:</w:t>
            </w:r>
            <w:r w:rsidR="00E806CC">
              <w:rPr>
                <w:rFonts w:ascii="Merriweather" w:eastAsia="Times New Roman" w:hAnsi="Merriweather" w:cs="Times New Roman"/>
                <w:snapToGrid w:val="0"/>
                <w:szCs w:val="24"/>
              </w:rPr>
              <w:t xml:space="preserve"> </w:t>
            </w:r>
          </w:p>
          <w:p w14:paraId="759A5CD9" w14:textId="77777777" w:rsidR="00C50BC0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5FCE6FA4" w14:textId="77777777" w:rsidR="001B2E87" w:rsidRDefault="001B2E87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7C555594" w14:textId="77777777" w:rsidR="001B2E87" w:rsidRDefault="001B2E87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5147CB6B" w14:textId="2A28957C" w:rsidR="001B2E87" w:rsidRDefault="001B2E87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49BEFDD7" w14:textId="77777777" w:rsidR="00B36A59" w:rsidRDefault="00B36A59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049ADE5D" w14:textId="77777777" w:rsidR="001B2E87" w:rsidRDefault="001B2E87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0D76B0F3" w14:textId="4A539C2A" w:rsidR="001B2E87" w:rsidRPr="00105133" w:rsidRDefault="001B2E87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</w:tc>
      </w:tr>
    </w:tbl>
    <w:p w14:paraId="4A1603C6" w14:textId="77777777" w:rsidR="00C50BC0" w:rsidRPr="00105133" w:rsidRDefault="00C50BC0" w:rsidP="00C50BC0">
      <w:pPr>
        <w:widowControl w:val="0"/>
        <w:tabs>
          <w:tab w:val="left" w:pos="-1440"/>
        </w:tabs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  <w:sectPr w:rsidR="00C50BC0" w:rsidRPr="00105133" w:rsidSect="00445818">
          <w:headerReference w:type="default" r:id="rId7"/>
          <w:footerReference w:type="default" r:id="rId8"/>
          <w:endnotePr>
            <w:numFmt w:val="decimal"/>
          </w:endnotePr>
          <w:pgSz w:w="12240" w:h="15840"/>
          <w:pgMar w:top="1440" w:right="720" w:bottom="720" w:left="720" w:header="576" w:footer="576" w:gutter="0"/>
          <w:cols w:space="720"/>
          <w:noEndnote/>
          <w:docGrid w:linePitch="326"/>
        </w:sectPr>
      </w:pPr>
    </w:p>
    <w:p w14:paraId="518374F4" w14:textId="449BEFF4" w:rsidR="001B2E87" w:rsidRDefault="001B2E87" w:rsidP="001B2E87">
      <w:pPr>
        <w:pStyle w:val="ListParagraph"/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</w:p>
    <w:p w14:paraId="2D512F8B" w14:textId="77777777" w:rsidR="001B2E87" w:rsidRDefault="001B2E87" w:rsidP="001B2E87">
      <w:pPr>
        <w:pStyle w:val="ListParagraph"/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</w:p>
    <w:p w14:paraId="6BBCC9F0" w14:textId="77777777" w:rsidR="001B2E87" w:rsidRDefault="001B2E87" w:rsidP="001B2E87">
      <w:pPr>
        <w:pStyle w:val="ListParagraph"/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</w:p>
    <w:p w14:paraId="499BA456" w14:textId="3B2A95AC" w:rsidR="00C50BC0" w:rsidRPr="00105133" w:rsidRDefault="00C50BC0" w:rsidP="00C50BC0">
      <w:pPr>
        <w:pStyle w:val="ListParagraph"/>
        <w:numPr>
          <w:ilvl w:val="0"/>
          <w:numId w:val="3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105133">
        <w:rPr>
          <w:rFonts w:ascii="Merriweather" w:hAnsi="Merriweather"/>
          <w:snapToGrid w:val="0"/>
          <w:sz w:val="24"/>
          <w:szCs w:val="24"/>
        </w:rPr>
        <w:t>This course intended to be (check all that apply):</w:t>
      </w:r>
    </w:p>
    <w:p w14:paraId="72FC562C" w14:textId="70BC41C1" w:rsidR="00C50BC0" w:rsidRPr="00105133" w:rsidRDefault="00D42636" w:rsidP="001B2E87">
      <w:pPr>
        <w:widowControl w:val="0"/>
        <w:spacing w:before="0" w:after="0" w:line="240" w:lineRule="auto"/>
        <w:ind w:firstLine="72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162310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ab/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Transfer (AA or AS)</w:t>
      </w:r>
    </w:p>
    <w:p w14:paraId="5582DB81" w14:textId="013372EB" w:rsidR="00C50BC0" w:rsidRPr="00105133" w:rsidRDefault="00D42636" w:rsidP="001B2E87">
      <w:pPr>
        <w:widowControl w:val="0"/>
        <w:spacing w:before="0" w:after="0" w:line="240" w:lineRule="auto"/>
        <w:ind w:firstLine="72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162627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ab/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AAS</w:t>
      </w:r>
      <w:r w:rsidR="00266BB9">
        <w:rPr>
          <w:rFonts w:ascii="Merriweather" w:eastAsia="Times New Roman" w:hAnsi="Merriweather" w:cs="Times New Roman"/>
          <w:snapToGrid w:val="0"/>
          <w:szCs w:val="24"/>
        </w:rPr>
        <w:t xml:space="preserve">: </w:t>
      </w:r>
      <w:sdt>
        <w:sdtPr>
          <w:rPr>
            <w:rStyle w:val="Style5"/>
          </w:rPr>
          <w:alias w:val="Program/Degree"/>
          <w:tag w:val="Program/Degree"/>
          <w:id w:val="1541020538"/>
          <w:lock w:val="sdtLocked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D02191" w:rsidRPr="00AC3A49">
            <w:rPr>
              <w:rStyle w:val="PlaceholderText"/>
            </w:rPr>
            <w:t>Click or tap here to enter text.</w:t>
          </w:r>
        </w:sdtContent>
      </w:sdt>
    </w:p>
    <w:p w14:paraId="182BD814" w14:textId="2DCC40C4" w:rsidR="00C50BC0" w:rsidRDefault="00D42636" w:rsidP="001B2E87">
      <w:pPr>
        <w:widowControl w:val="0"/>
        <w:spacing w:before="0" w:after="0" w:line="240" w:lineRule="auto"/>
        <w:ind w:firstLine="720"/>
        <w:rPr>
          <w:rStyle w:val="Style6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-70841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ab/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Certificate</w:t>
      </w:r>
      <w:r w:rsidR="00266BB9">
        <w:rPr>
          <w:rFonts w:ascii="Merriweather" w:eastAsia="Times New Roman" w:hAnsi="Merriweather" w:cs="Times New Roman"/>
          <w:snapToGrid w:val="0"/>
          <w:szCs w:val="24"/>
        </w:rPr>
        <w:t xml:space="preserve">: </w:t>
      </w:r>
      <w:sdt>
        <w:sdtPr>
          <w:rPr>
            <w:rStyle w:val="Style6"/>
          </w:rPr>
          <w:alias w:val="Program"/>
          <w:tag w:val="Program"/>
          <w:id w:val="177393130"/>
          <w:lock w:val="sdtLocked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D02191" w:rsidRPr="00AC3A49">
            <w:rPr>
              <w:rStyle w:val="PlaceholderText"/>
            </w:rPr>
            <w:t>Click or tap here to enter text.</w:t>
          </w:r>
        </w:sdtContent>
      </w:sdt>
    </w:p>
    <w:p w14:paraId="11EBD327" w14:textId="5B307EBF" w:rsidR="001B2E87" w:rsidRPr="00105133" w:rsidRDefault="00D42636" w:rsidP="001B2E87">
      <w:pPr>
        <w:widowControl w:val="0"/>
        <w:tabs>
          <w:tab w:val="left" w:pos="1515"/>
        </w:tabs>
        <w:spacing w:before="0" w:after="0" w:line="240" w:lineRule="auto"/>
        <w:ind w:firstLine="72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44158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87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 xml:space="preserve">        Vocational Skills Course</w:t>
      </w:r>
    </w:p>
    <w:p w14:paraId="650D468A" w14:textId="54D274AD" w:rsidR="00C50BC0" w:rsidRPr="00105133" w:rsidRDefault="00D42636" w:rsidP="001B2E87">
      <w:pPr>
        <w:widowControl w:val="0"/>
        <w:spacing w:before="0" w:after="0" w:line="240" w:lineRule="auto"/>
        <w:ind w:firstLine="72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-126969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87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ab/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Remedial/Developmental</w:t>
      </w:r>
    </w:p>
    <w:p w14:paraId="4957FCB7" w14:textId="28D302AA" w:rsidR="00C50BC0" w:rsidRPr="00105133" w:rsidRDefault="00D42636" w:rsidP="001B2E87">
      <w:pPr>
        <w:widowControl w:val="0"/>
        <w:spacing w:before="0" w:after="0" w:line="240" w:lineRule="auto"/>
        <w:ind w:firstLine="72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-212954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ab/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Continuing Education (credit)</w:t>
      </w:r>
    </w:p>
    <w:p w14:paraId="4F86D77D" w14:textId="316B1E26" w:rsidR="00C50BC0" w:rsidRDefault="00D42636" w:rsidP="001B2E87">
      <w:pPr>
        <w:widowControl w:val="0"/>
        <w:tabs>
          <w:tab w:val="left" w:pos="-1440"/>
        </w:tabs>
        <w:spacing w:before="0" w:after="0" w:line="240" w:lineRule="auto"/>
        <w:ind w:left="2160" w:hanging="144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-111081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 xml:space="preserve">        </w:t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IAI Equivalent</w:t>
      </w:r>
      <w:r w:rsidR="00D02191">
        <w:rPr>
          <w:rFonts w:ascii="Merriweather" w:eastAsia="Times New Roman" w:hAnsi="Merriweather" w:cs="Times New Roman"/>
          <w:snapToGrid w:val="0"/>
          <w:szCs w:val="24"/>
        </w:rPr>
        <w:t xml:space="preserve"> (must have articulations before approval)</w:t>
      </w:r>
    </w:p>
    <w:p w14:paraId="37F416D5" w14:textId="77777777" w:rsidR="00C50BC0" w:rsidRPr="00105133" w:rsidRDefault="00C50BC0" w:rsidP="00C50BC0">
      <w:pPr>
        <w:widowControl w:val="0"/>
        <w:tabs>
          <w:tab w:val="left" w:pos="-1440"/>
        </w:tabs>
        <w:spacing w:before="0" w:after="0" w:line="240" w:lineRule="auto"/>
        <w:ind w:left="2160" w:hanging="1440"/>
        <w:rPr>
          <w:rFonts w:ascii="Merriweather" w:eastAsia="Times New Roman" w:hAnsi="Merriweather" w:cs="Times New Roman"/>
          <w:snapToGrid w:val="0"/>
          <w:szCs w:val="24"/>
        </w:rPr>
      </w:pPr>
    </w:p>
    <w:p w14:paraId="0305BC8B" w14:textId="6C768C39" w:rsidR="00C50BC0" w:rsidRDefault="00C50BC0" w:rsidP="00C50BC0">
      <w:pPr>
        <w:pStyle w:val="ListParagraph"/>
        <w:numPr>
          <w:ilvl w:val="0"/>
          <w:numId w:val="4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6848E7">
        <w:rPr>
          <w:rFonts w:ascii="Merriweather" w:hAnsi="Merriweather"/>
          <w:snapToGrid w:val="0"/>
          <w:sz w:val="24"/>
          <w:szCs w:val="24"/>
        </w:rPr>
        <w:t xml:space="preserve">This course has been articulated: </w:t>
      </w:r>
      <w:sdt>
        <w:sdtPr>
          <w:rPr>
            <w:rFonts w:ascii="Merriweather" w:hAnsi="Merriweather"/>
            <w:snapToGrid w:val="0"/>
            <w:sz w:val="24"/>
            <w:szCs w:val="24"/>
          </w:rPr>
          <w:id w:val="118724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Yes</w:t>
      </w:r>
      <w:r w:rsidR="004B20D9">
        <w:rPr>
          <w:rFonts w:ascii="Merriweather" w:hAnsi="Merriweather"/>
          <w:snapToGrid w:val="0"/>
          <w:sz w:val="24"/>
          <w:szCs w:val="24"/>
        </w:rPr>
        <w:tab/>
      </w:r>
      <w:r w:rsidR="004B20D9">
        <w:rPr>
          <w:rFonts w:ascii="Merriweather" w:hAnsi="Merriweather"/>
          <w:snapToGrid w:val="0"/>
          <w:sz w:val="24"/>
          <w:szCs w:val="24"/>
        </w:rPr>
        <w:tab/>
      </w:r>
      <w:sdt>
        <w:sdtPr>
          <w:rPr>
            <w:rFonts w:ascii="Merriweather" w:hAnsi="Merriweather"/>
            <w:snapToGrid w:val="0"/>
            <w:sz w:val="24"/>
            <w:szCs w:val="24"/>
          </w:rPr>
          <w:id w:val="204863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0D9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No</w:t>
      </w:r>
      <w:r w:rsidR="004B20D9">
        <w:rPr>
          <w:rFonts w:ascii="Merriweather" w:hAnsi="Merriweather"/>
          <w:snapToGrid w:val="0"/>
          <w:sz w:val="24"/>
          <w:szCs w:val="24"/>
        </w:rPr>
        <w:tab/>
      </w:r>
      <w:r w:rsidR="004B20D9">
        <w:rPr>
          <w:rFonts w:ascii="Merriweather" w:hAnsi="Merriweather"/>
          <w:snapToGrid w:val="0"/>
          <w:sz w:val="24"/>
          <w:szCs w:val="24"/>
        </w:rPr>
        <w:tab/>
      </w:r>
      <w:sdt>
        <w:sdtPr>
          <w:rPr>
            <w:rFonts w:ascii="Merriweather" w:hAnsi="Merriweather"/>
            <w:snapToGrid w:val="0"/>
            <w:sz w:val="24"/>
            <w:szCs w:val="24"/>
          </w:rPr>
          <w:id w:val="143277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Not Applicable</w:t>
      </w:r>
    </w:p>
    <w:p w14:paraId="2CD608E1" w14:textId="77777777" w:rsidR="00C50BC0" w:rsidRPr="006848E7" w:rsidRDefault="00C50BC0" w:rsidP="00C50BC0">
      <w:pPr>
        <w:pStyle w:val="ListParagraph"/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</w:p>
    <w:p w14:paraId="0E1EC3B7" w14:textId="323FEECD" w:rsidR="00C50BC0" w:rsidRDefault="00C50BC0" w:rsidP="00C50BC0">
      <w:pPr>
        <w:pStyle w:val="ListParagraph"/>
        <w:numPr>
          <w:ilvl w:val="0"/>
          <w:numId w:val="5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C257A9">
        <w:rPr>
          <w:rFonts w:ascii="Merriweather" w:hAnsi="Merriweather"/>
          <w:snapToGrid w:val="0"/>
          <w:sz w:val="24"/>
          <w:szCs w:val="24"/>
        </w:rPr>
        <w:t xml:space="preserve">Proposed effective date for change: </w:t>
      </w:r>
      <w:sdt>
        <w:sdtPr>
          <w:rPr>
            <w:rStyle w:val="Style4"/>
          </w:rPr>
          <w:alias w:val="Semester"/>
          <w:tag w:val="Semester"/>
          <w:id w:val="-1797897775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</w:dropDownList>
        </w:sdtPr>
        <w:sdtEndPr>
          <w:rPr>
            <w:rStyle w:val="DefaultParagraphFont"/>
            <w:rFonts w:ascii="Times New Roman" w:hAnsi="Times New Roman"/>
            <w:snapToGrid w:val="0"/>
            <w:sz w:val="22"/>
            <w:szCs w:val="24"/>
          </w:rPr>
        </w:sdtEndPr>
        <w:sdtContent>
          <w:r w:rsidR="00D02191" w:rsidRPr="00AC3A49">
            <w:rPr>
              <w:rStyle w:val="PlaceholderText"/>
              <w:rFonts w:eastAsiaTheme="minorHAnsi"/>
            </w:rPr>
            <w:t>Choose an item.</w:t>
          </w:r>
        </w:sdtContent>
      </w:sdt>
      <w:r w:rsidR="00D02191">
        <w:rPr>
          <w:rStyle w:val="Style4"/>
        </w:rPr>
        <w:tab/>
      </w:r>
      <w:sdt>
        <w:sdtPr>
          <w:rPr>
            <w:rStyle w:val="Style7"/>
          </w:rPr>
          <w:alias w:val="Year"/>
          <w:tag w:val="Year"/>
          <w:id w:val="-30267135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>
          <w:rPr>
            <w:rStyle w:val="Style4"/>
          </w:rPr>
        </w:sdtEndPr>
        <w:sdtContent>
          <w:r w:rsidR="00D02191" w:rsidRPr="00AC3A49">
            <w:rPr>
              <w:rStyle w:val="PlaceholderText"/>
              <w:rFonts w:eastAsiaTheme="minorHAnsi"/>
            </w:rPr>
            <w:t>Choose an item.</w:t>
          </w:r>
        </w:sdtContent>
      </w:sdt>
    </w:p>
    <w:p w14:paraId="11F2D230" w14:textId="77777777" w:rsidR="00C50BC0" w:rsidRPr="00C257A9" w:rsidRDefault="00C50BC0" w:rsidP="00C50BC0">
      <w:pPr>
        <w:pStyle w:val="ListParagraph"/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</w:p>
    <w:p w14:paraId="010D0CCB" w14:textId="6824D4A5" w:rsidR="001B2E87" w:rsidRDefault="00C50BC0" w:rsidP="001B2E87">
      <w:pPr>
        <w:pStyle w:val="ListParagraph"/>
        <w:numPr>
          <w:ilvl w:val="0"/>
          <w:numId w:val="5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C257A9">
        <w:rPr>
          <w:rFonts w:ascii="Merriweather" w:hAnsi="Merriweather"/>
          <w:snapToGrid w:val="0"/>
          <w:sz w:val="24"/>
          <w:szCs w:val="24"/>
        </w:rPr>
        <w:t xml:space="preserve">Thereafter, the course will be offered: </w:t>
      </w:r>
      <w:sdt>
        <w:sdtPr>
          <w:rPr>
            <w:rFonts w:ascii="Merriweather" w:hAnsi="Merriweather"/>
            <w:snapToGrid w:val="0"/>
            <w:sz w:val="24"/>
            <w:szCs w:val="24"/>
          </w:rPr>
          <w:id w:val="-187753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Fall</w:t>
      </w:r>
      <w:r w:rsidR="00D02191">
        <w:rPr>
          <w:rFonts w:ascii="Merriweather" w:hAnsi="Merriweather"/>
          <w:snapToGrid w:val="0"/>
          <w:sz w:val="24"/>
          <w:szCs w:val="24"/>
        </w:rPr>
        <w:tab/>
      </w:r>
      <w:sdt>
        <w:sdtPr>
          <w:rPr>
            <w:rFonts w:ascii="Merriweather" w:hAnsi="Merriweather"/>
            <w:snapToGrid w:val="0"/>
            <w:sz w:val="24"/>
            <w:szCs w:val="24"/>
          </w:rPr>
          <w:id w:val="94412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Spring</w:t>
      </w:r>
      <w:r w:rsidR="00D02191">
        <w:rPr>
          <w:rFonts w:ascii="Merriweather" w:hAnsi="Merriweather"/>
          <w:snapToGrid w:val="0"/>
          <w:sz w:val="24"/>
          <w:szCs w:val="24"/>
        </w:rPr>
        <w:tab/>
      </w:r>
      <w:sdt>
        <w:sdtPr>
          <w:rPr>
            <w:rFonts w:ascii="Merriweather" w:hAnsi="Merriweather"/>
            <w:snapToGrid w:val="0"/>
            <w:sz w:val="24"/>
            <w:szCs w:val="24"/>
          </w:rPr>
          <w:id w:val="-167333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Summer</w:t>
      </w:r>
    </w:p>
    <w:p w14:paraId="67FEAC3C" w14:textId="77777777" w:rsidR="001B2E87" w:rsidRPr="001B2E87" w:rsidRDefault="001B2E87" w:rsidP="001B2E87">
      <w:pPr>
        <w:spacing w:before="0"/>
        <w:rPr>
          <w:rFonts w:ascii="Merriweather" w:hAnsi="Merriweather"/>
          <w:snapToGrid w:val="0"/>
          <w:szCs w:val="24"/>
        </w:rPr>
      </w:pPr>
    </w:p>
    <w:p w14:paraId="389F251C" w14:textId="4F4574E7" w:rsidR="00C50BC0" w:rsidRPr="00105133" w:rsidRDefault="00C50BC0" w:rsidP="00C50BC0">
      <w:pPr>
        <w:pStyle w:val="ListParagraph"/>
        <w:numPr>
          <w:ilvl w:val="0"/>
          <w:numId w:val="5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105133">
        <w:rPr>
          <w:rFonts w:ascii="Merriweather" w:hAnsi="Merriweather"/>
          <w:snapToGrid w:val="0"/>
          <w:sz w:val="24"/>
          <w:szCs w:val="24"/>
        </w:rPr>
        <w:t xml:space="preserve">The following information provided by the originator(s) </w:t>
      </w:r>
      <w:r w:rsidR="001D4371">
        <w:rPr>
          <w:rFonts w:ascii="Merriweather" w:hAnsi="Merriweather"/>
          <w:snapToGrid w:val="0"/>
          <w:sz w:val="24"/>
          <w:szCs w:val="24"/>
        </w:rPr>
        <w:t>is</w:t>
      </w:r>
      <w:r w:rsidRPr="00105133">
        <w:rPr>
          <w:rFonts w:ascii="Merriweather" w:hAnsi="Merriweather"/>
          <w:snapToGrid w:val="0"/>
          <w:sz w:val="24"/>
          <w:szCs w:val="24"/>
        </w:rPr>
        <w:t xml:space="preserve"> attached:</w:t>
      </w:r>
    </w:p>
    <w:p w14:paraId="4C5F63C2" w14:textId="597ED47D" w:rsidR="00C50BC0" w:rsidRPr="00D02191" w:rsidRDefault="00D42636" w:rsidP="00D02191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93756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Rationale for changing the course (including appropriate documentation of student/employer need, advisory committee minutes, etc.)</w:t>
      </w:r>
    </w:p>
    <w:p w14:paraId="0282F959" w14:textId="51567E32" w:rsidR="00C50BC0" w:rsidRPr="00D02191" w:rsidRDefault="00D42636" w:rsidP="00D02191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-162970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Course outline including student learning objectives, performance expectations, assessment strategies, and assessment grid.</w:t>
      </w:r>
    </w:p>
    <w:p w14:paraId="75A48613" w14:textId="6A3EAF52" w:rsidR="00C50BC0" w:rsidRPr="00D02191" w:rsidRDefault="00D42636" w:rsidP="00D02191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-1577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Three articulation agreements for transfer courses as provided by the Transfer Coordinator</w:t>
      </w:r>
      <w:r w:rsidR="006C2A70">
        <w:rPr>
          <w:rFonts w:ascii="Merriweather" w:hAnsi="Merriweather"/>
          <w:snapToGrid w:val="0"/>
          <w:szCs w:val="24"/>
        </w:rPr>
        <w:t>, if IAI course</w:t>
      </w:r>
    </w:p>
    <w:p w14:paraId="43B87054" w14:textId="7725F3BD" w:rsidR="00C50BC0" w:rsidRPr="00D02191" w:rsidRDefault="00D42636" w:rsidP="00D02191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995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Budget implications, equipment, software, materials, and space modifications (as appropriate)</w:t>
      </w:r>
    </w:p>
    <w:p w14:paraId="15BA26CD" w14:textId="7F5838E5" w:rsidR="00C50BC0" w:rsidRPr="00D02191" w:rsidRDefault="00D42636" w:rsidP="00D02191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-13287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Documentation of review by the Dean</w:t>
      </w:r>
    </w:p>
    <w:p w14:paraId="02294B56" w14:textId="13BDA7B4" w:rsidR="001B2E87" w:rsidRPr="00D02191" w:rsidRDefault="00D42636" w:rsidP="001B2E87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-4877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Comments both from the division in which the course will be offered and any division that would be affected by changing the course.</w:t>
      </w:r>
    </w:p>
    <w:p w14:paraId="36BAE6D1" w14:textId="0CCE08ED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  <w:bookmarkStart w:id="0" w:name="_Hlk141172795"/>
      <w:r w:rsidRPr="00105133">
        <w:rPr>
          <w:rFonts w:ascii="Merriweather" w:eastAsia="Times New Roman" w:hAnsi="Merriweather" w:cs="Times New Roman"/>
          <w:snapToGrid w:val="0"/>
          <w:szCs w:val="24"/>
        </w:rPr>
        <w:t>Submitted by:</w:t>
      </w:r>
      <w:r w:rsidR="00FD49DB">
        <w:rPr>
          <w:rFonts w:ascii="Merriweather" w:eastAsia="Times New Roman" w:hAnsi="Merriweather" w:cs="Times New Roman"/>
          <w:snapToGrid w:val="0"/>
          <w:szCs w:val="24"/>
        </w:rPr>
        <w:t xml:space="preserve"> </w:t>
      </w:r>
      <w:sdt>
        <w:sdtPr>
          <w:rPr>
            <w:rStyle w:val="Style8"/>
          </w:rPr>
          <w:alias w:val="Submitted By"/>
          <w:tag w:val="Submitted By"/>
          <w:id w:val="1059360791"/>
          <w:lock w:val="sdtLocked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D02191" w:rsidRPr="00AC3A49">
            <w:rPr>
              <w:rStyle w:val="PlaceholderText"/>
            </w:rPr>
            <w:t>Click or tap here to enter text.</w:t>
          </w:r>
        </w:sdtContent>
      </w:sdt>
      <w:r w:rsidR="00927C86">
        <w:rPr>
          <w:rFonts w:ascii="Merriweather" w:eastAsia="Times New Roman" w:hAnsi="Merriweather" w:cs="Times New Roman"/>
          <w:snapToGrid w:val="0"/>
          <w:szCs w:val="24"/>
        </w:rPr>
        <w:tab/>
      </w:r>
      <w:r w:rsidR="00927C86">
        <w:rPr>
          <w:rFonts w:ascii="Merriweather" w:eastAsia="Times New Roman" w:hAnsi="Merriweather" w:cs="Times New Roman"/>
          <w:snapToGrid w:val="0"/>
          <w:szCs w:val="24"/>
        </w:rPr>
        <w:tab/>
      </w:r>
      <w:r w:rsidR="0056246B">
        <w:rPr>
          <w:rFonts w:ascii="Merriweather" w:eastAsia="Times New Roman" w:hAnsi="Merriweather" w:cs="Times New Roman"/>
          <w:snapToGrid w:val="0"/>
          <w:szCs w:val="24"/>
        </w:rPr>
        <w:t xml:space="preserve">Date Submitted: </w:t>
      </w:r>
      <w:sdt>
        <w:sdtPr>
          <w:rPr>
            <w:rStyle w:val="Style9"/>
          </w:rPr>
          <w:alias w:val="Date"/>
          <w:tag w:val="Date"/>
          <w:id w:val="-36552573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D02191" w:rsidRPr="00AC3A49">
            <w:rPr>
              <w:rStyle w:val="PlaceholderText"/>
            </w:rPr>
            <w:t>Click or tap to enter a date.</w:t>
          </w:r>
        </w:sdtContent>
      </w:sdt>
    </w:p>
    <w:p w14:paraId="3B35AFBA" w14:textId="77777777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</w:p>
    <w:p w14:paraId="15A33735" w14:textId="0CF79646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  <w:r w:rsidRPr="00105133">
        <w:rPr>
          <w:rFonts w:ascii="Merriweather" w:eastAsia="Times New Roman" w:hAnsi="Merriweather" w:cs="Times New Roman"/>
          <w:snapToGrid w:val="0"/>
          <w:szCs w:val="24"/>
        </w:rPr>
        <w:t>Reviewed by Dean:</w:t>
      </w:r>
      <w:r w:rsidR="00D02191">
        <w:rPr>
          <w:rFonts w:ascii="Merriweather" w:eastAsia="Times New Roman" w:hAnsi="Merriweather" w:cs="Times New Roman"/>
          <w:snapToGrid w:val="0"/>
          <w:szCs w:val="24"/>
        </w:rPr>
        <w:t xml:space="preserve"> </w:t>
      </w:r>
      <w:sdt>
        <w:sdtPr>
          <w:rPr>
            <w:rStyle w:val="Style10"/>
          </w:rPr>
          <w:alias w:val="Dean"/>
          <w:tag w:val="Dean"/>
          <w:id w:val="-166917146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D02191" w:rsidRPr="00AC3A49">
            <w:rPr>
              <w:rStyle w:val="PlaceholderText"/>
            </w:rPr>
            <w:t>Click or tap here to enter text.</w:t>
          </w:r>
        </w:sdtContent>
      </w:sdt>
    </w:p>
    <w:p w14:paraId="3189AE6B" w14:textId="77777777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</w:p>
    <w:p w14:paraId="0F6D167B" w14:textId="5B04FFB1" w:rsidR="00530942" w:rsidRDefault="00C50BC0" w:rsidP="001B2E87">
      <w:pPr>
        <w:widowControl w:val="0"/>
        <w:spacing w:before="0" w:after="0" w:line="240" w:lineRule="auto"/>
        <w:rPr>
          <w:rStyle w:val="Style12"/>
        </w:rPr>
      </w:pPr>
      <w:r w:rsidRPr="00105133">
        <w:rPr>
          <w:rFonts w:ascii="Merriweather" w:eastAsia="Times New Roman" w:hAnsi="Merriweather" w:cs="Times New Roman"/>
          <w:snapToGrid w:val="0"/>
          <w:szCs w:val="24"/>
        </w:rPr>
        <w:t>Committee</w:t>
      </w:r>
      <w:r w:rsidR="00927C86">
        <w:rPr>
          <w:rFonts w:ascii="Merriweather" w:eastAsia="Times New Roman" w:hAnsi="Merriweather" w:cs="Times New Roman"/>
          <w:snapToGrid w:val="0"/>
          <w:szCs w:val="24"/>
        </w:rPr>
        <w:t xml:space="preserve"> Approval</w:t>
      </w:r>
      <w:r w:rsidRPr="00105133">
        <w:rPr>
          <w:rFonts w:ascii="Merriweather" w:eastAsia="Times New Roman" w:hAnsi="Merriweather" w:cs="Times New Roman"/>
          <w:snapToGrid w:val="0"/>
          <w:szCs w:val="24"/>
        </w:rPr>
        <w:t>:</w:t>
      </w:r>
      <w:bookmarkStart w:id="1" w:name="_Rationale_(Appendix_D)"/>
      <w:bookmarkEnd w:id="1"/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D02191">
        <w:rPr>
          <w:rStyle w:val="Style11"/>
        </w:rPr>
        <w:t xml:space="preserve">Date Approved: </w:t>
      </w:r>
      <w:bookmarkEnd w:id="0"/>
    </w:p>
    <w:p w14:paraId="48517B7C" w14:textId="1E020085" w:rsidR="00927C86" w:rsidRDefault="00927C86" w:rsidP="001B2E87">
      <w:pPr>
        <w:widowControl w:val="0"/>
        <w:spacing w:before="0" w:after="0" w:line="240" w:lineRule="auto"/>
        <w:rPr>
          <w:rStyle w:val="Style12"/>
        </w:rPr>
      </w:pPr>
    </w:p>
    <w:p w14:paraId="4DDAB486" w14:textId="2086C6D4" w:rsidR="00927C86" w:rsidRPr="001B2E87" w:rsidRDefault="00927C86" w:rsidP="001B2E87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  <w:r>
        <w:rPr>
          <w:rStyle w:val="Style12"/>
        </w:rPr>
        <w:t xml:space="preserve">Approved by VPAA: </w:t>
      </w:r>
      <w:r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>
        <w:rPr>
          <w:rStyle w:val="Style11"/>
        </w:rPr>
        <w:t xml:space="preserve">Date Approved: </w:t>
      </w:r>
      <w:r>
        <w:rPr>
          <w:rStyle w:val="Style11"/>
        </w:rPr>
        <w:tab/>
      </w:r>
    </w:p>
    <w:sectPr w:rsidR="00927C86" w:rsidRPr="001B2E87" w:rsidSect="001B2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0EE3" w14:textId="77777777" w:rsidR="00445818" w:rsidRDefault="00445818">
      <w:pPr>
        <w:spacing w:before="0" w:after="0" w:line="240" w:lineRule="auto"/>
      </w:pPr>
      <w:r>
        <w:separator/>
      </w:r>
    </w:p>
  </w:endnote>
  <w:endnote w:type="continuationSeparator" w:id="0">
    <w:p w14:paraId="577A3595" w14:textId="77777777" w:rsidR="00445818" w:rsidRDefault="004458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3779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7762CA" w14:textId="77777777" w:rsidR="005C4D3B" w:rsidRDefault="00DE1AB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15AFC9" w14:textId="77777777" w:rsidR="005C4D3B" w:rsidRDefault="005C4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FEA9" w14:textId="77777777" w:rsidR="00445818" w:rsidRDefault="00445818">
      <w:pPr>
        <w:spacing w:before="0" w:after="0" w:line="240" w:lineRule="auto"/>
      </w:pPr>
      <w:r>
        <w:separator/>
      </w:r>
    </w:p>
  </w:footnote>
  <w:footnote w:type="continuationSeparator" w:id="0">
    <w:p w14:paraId="10AC0BAA" w14:textId="77777777" w:rsidR="00445818" w:rsidRDefault="004458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F1D5" w14:textId="53AF2717" w:rsidR="00CC53C2" w:rsidRDefault="00CC53C2" w:rsidP="00CC53C2">
    <w:pPr>
      <w:pStyle w:val="Header"/>
      <w:jc w:val="center"/>
    </w:pPr>
    <w:r w:rsidRPr="00105133">
      <w:rPr>
        <w:rFonts w:ascii="Merriweather" w:hAnsi="Merriweather"/>
        <w:noProof/>
        <w:szCs w:val="24"/>
      </w:rPr>
      <w:drawing>
        <wp:anchor distT="0" distB="0" distL="114300" distR="114300" simplePos="0" relativeHeight="251658240" behindDoc="1" locked="0" layoutInCell="1" allowOverlap="1" wp14:anchorId="017B8D3A" wp14:editId="2D942B3C">
          <wp:simplePos x="0" y="0"/>
          <wp:positionH relativeFrom="column">
            <wp:posOffset>2138787</wp:posOffset>
          </wp:positionH>
          <wp:positionV relativeFrom="paragraph">
            <wp:posOffset>-291297</wp:posOffset>
          </wp:positionV>
          <wp:extent cx="2605178" cy="794630"/>
          <wp:effectExtent l="0" t="0" r="508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78" cy="79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3A9"/>
    <w:multiLevelType w:val="hybridMultilevel"/>
    <w:tmpl w:val="9D3E00E2"/>
    <w:lvl w:ilvl="0" w:tplc="1A3C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35E"/>
    <w:multiLevelType w:val="hybridMultilevel"/>
    <w:tmpl w:val="7E86484C"/>
    <w:lvl w:ilvl="0" w:tplc="E0BE78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249E70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18EA"/>
    <w:multiLevelType w:val="hybridMultilevel"/>
    <w:tmpl w:val="8D3E14E0"/>
    <w:lvl w:ilvl="0" w:tplc="B20CF206">
      <w:start w:val="5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3D76BE4"/>
    <w:multiLevelType w:val="multilevel"/>
    <w:tmpl w:val="92E4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F1DE3"/>
    <w:multiLevelType w:val="hybridMultilevel"/>
    <w:tmpl w:val="C8FAB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C0"/>
    <w:rsid w:val="0001059A"/>
    <w:rsid w:val="000349D6"/>
    <w:rsid w:val="000A1B0C"/>
    <w:rsid w:val="000E0B08"/>
    <w:rsid w:val="00110EBA"/>
    <w:rsid w:val="001B2E87"/>
    <w:rsid w:val="001D4371"/>
    <w:rsid w:val="00256723"/>
    <w:rsid w:val="00266BB9"/>
    <w:rsid w:val="002757C3"/>
    <w:rsid w:val="002D2DC4"/>
    <w:rsid w:val="0040433C"/>
    <w:rsid w:val="00445818"/>
    <w:rsid w:val="00446634"/>
    <w:rsid w:val="00481BEF"/>
    <w:rsid w:val="00496A8E"/>
    <w:rsid w:val="004B20D9"/>
    <w:rsid w:val="00530942"/>
    <w:rsid w:val="00543BCF"/>
    <w:rsid w:val="0056246B"/>
    <w:rsid w:val="0056604D"/>
    <w:rsid w:val="005A7B7B"/>
    <w:rsid w:val="005C0072"/>
    <w:rsid w:val="005C4D3B"/>
    <w:rsid w:val="006C2A70"/>
    <w:rsid w:val="00755B93"/>
    <w:rsid w:val="007A5BD7"/>
    <w:rsid w:val="009273BE"/>
    <w:rsid w:val="00927C86"/>
    <w:rsid w:val="009517A5"/>
    <w:rsid w:val="009D2B27"/>
    <w:rsid w:val="00A72D42"/>
    <w:rsid w:val="00B36A59"/>
    <w:rsid w:val="00B413E8"/>
    <w:rsid w:val="00B61BB0"/>
    <w:rsid w:val="00C47F4D"/>
    <w:rsid w:val="00C50BC0"/>
    <w:rsid w:val="00CC53C2"/>
    <w:rsid w:val="00D02191"/>
    <w:rsid w:val="00D20648"/>
    <w:rsid w:val="00D42636"/>
    <w:rsid w:val="00DE1ABE"/>
    <w:rsid w:val="00E32762"/>
    <w:rsid w:val="00E72073"/>
    <w:rsid w:val="00E806CC"/>
    <w:rsid w:val="00EF3F59"/>
    <w:rsid w:val="00F34102"/>
    <w:rsid w:val="00F46266"/>
    <w:rsid w:val="00F84068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E057F"/>
  <w15:chartTrackingRefBased/>
  <w15:docId w15:val="{B5815818-34F4-4BF2-801B-EF9A8D8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C0"/>
    <w:pPr>
      <w:spacing w:before="100" w:after="200" w:line="276" w:lineRule="auto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17A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jc w:val="center"/>
      <w:outlineLvl w:val="0"/>
    </w:pPr>
    <w:rPr>
      <w:rFonts w:ascii="Merriweather" w:hAnsi="Merriweather" w:cs="Arial"/>
      <w:caps/>
      <w:color w:val="F2F2F2" w:themeColor="background1" w:themeShade="F2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17A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jc w:val="center"/>
      <w:outlineLvl w:val="1"/>
    </w:pPr>
    <w:rPr>
      <w:rFonts w:ascii="Merriweather" w:hAnsi="Merriweather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7A5"/>
    <w:rPr>
      <w:rFonts w:ascii="Merriweather" w:hAnsi="Merriweather" w:cs="Arial"/>
      <w:caps/>
      <w:color w:val="F2F2F2" w:themeColor="background1" w:themeShade="F2"/>
      <w:spacing w:val="15"/>
      <w:sz w:val="28"/>
      <w:szCs w:val="2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517A5"/>
    <w:rPr>
      <w:rFonts w:ascii="Merriweather" w:hAnsi="Merriweather"/>
      <w:caps/>
      <w:spacing w:val="15"/>
      <w:sz w:val="24"/>
      <w:shd w:val="clear" w:color="auto" w:fill="D9E2F3" w:themeFill="accent1" w:themeFillTint="33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6604D"/>
    <w:pPr>
      <w:spacing w:after="0"/>
      <w:jc w:val="center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604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C50B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BC0"/>
    <w:rPr>
      <w:rFonts w:eastAsiaTheme="minorEastAsia"/>
      <w:sz w:val="24"/>
      <w:szCs w:val="20"/>
    </w:rPr>
  </w:style>
  <w:style w:type="paragraph" w:styleId="ListParagraph">
    <w:name w:val="List Paragraph"/>
    <w:basedOn w:val="Normal"/>
    <w:uiPriority w:val="34"/>
    <w:qFormat/>
    <w:rsid w:val="00C50BC0"/>
    <w:pPr>
      <w:widowControl w:val="0"/>
      <w:autoSpaceDE w:val="0"/>
      <w:autoSpaceDN w:val="0"/>
      <w:spacing w:before="17" w:after="0" w:line="240" w:lineRule="auto"/>
      <w:ind w:left="700" w:hanging="232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53C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3C2"/>
    <w:rPr>
      <w:rFonts w:eastAsiaTheme="minorEastAsia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273BE"/>
    <w:rPr>
      <w:color w:val="808080"/>
    </w:rPr>
  </w:style>
  <w:style w:type="character" w:customStyle="1" w:styleId="Style1">
    <w:name w:val="Style1"/>
    <w:basedOn w:val="DefaultParagraphFont"/>
    <w:uiPriority w:val="1"/>
    <w:rsid w:val="009273BE"/>
    <w:rPr>
      <w:rFonts w:ascii="Merriweather" w:hAnsi="Merriweather"/>
      <w:sz w:val="24"/>
    </w:rPr>
  </w:style>
  <w:style w:type="character" w:customStyle="1" w:styleId="Style2">
    <w:name w:val="Style2"/>
    <w:basedOn w:val="DefaultParagraphFont"/>
    <w:uiPriority w:val="1"/>
    <w:rsid w:val="009273BE"/>
    <w:rPr>
      <w:rFonts w:ascii="Merriweather" w:hAnsi="Merriweather"/>
      <w:sz w:val="24"/>
    </w:rPr>
  </w:style>
  <w:style w:type="character" w:customStyle="1" w:styleId="Style3">
    <w:name w:val="Style3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4">
    <w:name w:val="Style4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5">
    <w:name w:val="Style5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6">
    <w:name w:val="Style6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7">
    <w:name w:val="Style7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8">
    <w:name w:val="Style8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9">
    <w:name w:val="Style9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10">
    <w:name w:val="Style10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11">
    <w:name w:val="Style11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12">
    <w:name w:val="Style12"/>
    <w:basedOn w:val="DefaultParagraphFont"/>
    <w:uiPriority w:val="1"/>
    <w:rsid w:val="00D02191"/>
    <w:rPr>
      <w:rFonts w:ascii="Merriweather" w:hAnsi="Merriweath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144C-5CE6-4610-9E1F-55141B4B36B0}"/>
      </w:docPartPr>
      <w:docPartBody>
        <w:p w:rsidR="00AE299F" w:rsidRDefault="005C76E3">
          <w:r w:rsidRPr="00AC3A4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52E0F-1A89-42DE-868B-262C0F13761A}"/>
      </w:docPartPr>
      <w:docPartBody>
        <w:p w:rsidR="00AE299F" w:rsidRDefault="005C76E3">
          <w:r w:rsidRPr="00AC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60A3-E727-406D-84E6-9F6AB3A26404}"/>
      </w:docPartPr>
      <w:docPartBody>
        <w:p w:rsidR="00AE299F" w:rsidRDefault="005C76E3">
          <w:r w:rsidRPr="00AC3A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E3"/>
    <w:rsid w:val="005C76E3"/>
    <w:rsid w:val="00A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6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Seghi</dc:creator>
  <cp:keywords/>
  <dc:description/>
  <cp:lastModifiedBy>Heather Seghi</cp:lastModifiedBy>
  <cp:revision>34</cp:revision>
  <dcterms:created xsi:type="dcterms:W3CDTF">2023-08-31T16:40:00Z</dcterms:created>
  <dcterms:modified xsi:type="dcterms:W3CDTF">2025-02-10T16:29:00Z</dcterms:modified>
</cp:coreProperties>
</file>